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Bradley Langan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3018154</wp:posOffset>
            </wp:positionH>
            <wp:positionV relativeFrom="paragraph">
              <wp:posOffset>0</wp:posOffset>
            </wp:positionV>
            <wp:extent cx="2925448" cy="1023620"/>
            <wp:effectExtent b="0" l="0" r="0" t="0"/>
            <wp:wrapNone/>
            <wp:docPr descr="Evolution's Logo.jpeg" id="1073741826" name="image1.jpg"/>
            <a:graphic>
              <a:graphicData uri="http://schemas.openxmlformats.org/drawingml/2006/picture">
                <pic:pic>
                  <pic:nvPicPr>
                    <pic:cNvPr descr="Evolution's Logo.jpe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5448" cy="1023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</w:t>
        <w:tab/>
        <w:tab/>
        <w:tab/>
        <w:tab/>
        <w:tab/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</w:t>
        <w:tab/>
        <w:tab/>
        <w:tab/>
        <w:tab/>
        <w:tab/>
        <w:t xml:space="preserve">Beth Saunders – 770-296-2822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</w:t>
        <w:tab/>
        <w:tab/>
        <w:tab/>
        <w:tab/>
        <w:tab/>
        <w:t xml:space="preserve">Beth@evolutionmt.com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HEIGHT: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 8”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WEIGHT: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04 lbs.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HAIR: Brown</w:t>
        <w:tab/>
        <w:tab/>
        <w:t xml:space="preserve">EYES: Blue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WEB SERIES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Studio 127 (2020)</w:t>
        <w:tab/>
        <w:tab/>
        <w:tab/>
        <w:t xml:space="preserve">Connor Byrne</w:t>
        <w:tab/>
        <w:tab/>
        <w:tab/>
        <w:tab/>
        <w:t xml:space="preserve">Clater-Kaye Studios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Kinda Hot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Steven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American Musical and Dramatic Arts Academy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Frank                                                            Extra                                                              American Musical and Dramatic Arts Academy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THEATER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Midsummer Night's Dream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Demetrius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Montford Park Players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Young Santa(Workshop)</w:t>
        <w:tab/>
        <w:tab/>
        <w:tab/>
        <w:t xml:space="preserve">Fiznor</w:t>
        <w:tab/>
        <w:tab/>
        <w:tab/>
        <w:tab/>
        <w:t xml:space="preserve">Carolina Broadway Theatre Company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Grimm’s Fairy Tales</w:t>
        <w:tab/>
        <w:tab/>
        <w:tab/>
        <w:tab/>
        <w:t xml:space="preserve">Guard, Prince, Chorus Member</w:t>
        <w:tab/>
        <w:tab/>
        <w:t xml:space="preserve">Montford Park Players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9 to 5 the Musical</w:t>
        <w:tab/>
        <w:tab/>
        <w:tab/>
        <w:tab/>
        <w:t xml:space="preserve">Ensemble</w:t>
        <w:tab/>
        <w:tab/>
        <w:tab/>
        <w:tab/>
        <w:t xml:space="preserve">Green Room Community Theatre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Thoroughly Modern Millie</w:t>
        <w:tab/>
        <w:tab/>
        <w:tab/>
        <w:t xml:space="preserve">Jimmy Smith</w:t>
        <w:tab/>
        <w:tab/>
        <w:tab/>
        <w:t xml:space="preserve">Carolina Broadway Theatre Company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Footloose the Musical</w:t>
        <w:tab/>
        <w:tab/>
        <w:tab/>
        <w:t xml:space="preserve">Willard Hewitt</w:t>
        <w:tab/>
        <w:tab/>
        <w:tab/>
        <w:t xml:space="preserve">Carolina Broadway Theatre Company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.89990234375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AMDA College of the Performing Arts - Los Angeles </w:t>
      </w:r>
    </w:p>
    <w:p w:rsidR="00000000" w:rsidDel="00000000" w:rsidP="00000000" w:rsidRDefault="00000000" w:rsidRPr="00000000" w14:paraId="00000023">
      <w:pPr>
        <w:widowControl w:val="0"/>
        <w:spacing w:before="59.9700927734375" w:lineRule="auto"/>
        <w:ind w:left="0.64086914062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Acting (Theatre)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Eve Gordon, Barbara Schofield, </w:t>
      </w:r>
    </w:p>
    <w:p w:rsidR="00000000" w:rsidDel="00000000" w:rsidP="00000000" w:rsidRDefault="00000000" w:rsidRPr="00000000" w14:paraId="00000024">
      <w:pPr>
        <w:widowControl w:val="0"/>
        <w:spacing w:before="36.6583251953125" w:lineRule="auto"/>
        <w:ind w:left="0.64086914062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Acting (On Camera)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Brian Berry, Cain DeVore, Todd Patrick Breaugh </w:t>
      </w:r>
    </w:p>
    <w:p w:rsidR="00000000" w:rsidDel="00000000" w:rsidP="00000000" w:rsidRDefault="00000000" w:rsidRPr="00000000" w14:paraId="00000025">
      <w:pPr>
        <w:widowControl w:val="0"/>
        <w:spacing w:before="36.6583251953125" w:lineRule="auto"/>
        <w:ind w:left="0.44082641601562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Voice Acting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Stu Levin </w:t>
      </w:r>
    </w:p>
    <w:p w:rsidR="00000000" w:rsidDel="00000000" w:rsidP="00000000" w:rsidRDefault="00000000" w:rsidRPr="00000000" w14:paraId="00000026">
      <w:pPr>
        <w:widowControl w:val="0"/>
        <w:spacing w:before="36.6583251953125" w:line="269.95957374572754" w:lineRule="auto"/>
        <w:ind w:left="1.440582275390625" w:right="329.886474609375" w:firstLine="2.999267578125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Musical Theatre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Eileen Barnett, Brooks Almy, Kirsten Chandler, John Sloman, Tim McGarrigal Jazz (Dance): Donyelle Jones </w:t>
      </w:r>
    </w:p>
    <w:p w:rsidR="00000000" w:rsidDel="00000000" w:rsidP="00000000" w:rsidRDefault="00000000" w:rsidRPr="00000000" w14:paraId="00000027">
      <w:pPr>
        <w:widowControl w:val="0"/>
        <w:spacing w:before="11.6986083984375" w:lineRule="auto"/>
        <w:ind w:left="11.63803100585937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Ballet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Marc Spaulding </w:t>
      </w:r>
    </w:p>
    <w:p w:rsidR="00000000" w:rsidDel="00000000" w:rsidP="00000000" w:rsidRDefault="00000000" w:rsidRPr="00000000" w14:paraId="00000028">
      <w:pPr>
        <w:widowControl w:val="0"/>
        <w:spacing w:before="36.6583251953125" w:lineRule="auto"/>
        <w:ind w:left="7.039184570312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Tap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Erin Galvin </w:t>
      </w:r>
    </w:p>
    <w:p w:rsidR="00000000" w:rsidDel="00000000" w:rsidP="00000000" w:rsidRDefault="00000000" w:rsidRPr="00000000" w14:paraId="00000029">
      <w:pPr>
        <w:widowControl w:val="0"/>
        <w:spacing w:before="36.6583251953125" w:lineRule="auto"/>
        <w:ind w:left="0.44082641601562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Vocal Production and Speech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Anne Burk, Deborah Ross-Sullivan </w:t>
      </w:r>
    </w:p>
    <w:p w:rsidR="00000000" w:rsidDel="00000000" w:rsidP="00000000" w:rsidRDefault="00000000" w:rsidRPr="00000000" w14:paraId="0000002A">
      <w:pPr>
        <w:widowControl w:val="0"/>
        <w:spacing w:before="36.6583251953125" w:lineRule="auto"/>
        <w:ind w:left="13.037719726562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Individual Voice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Mary Amorosia, Scott Harlan, Robert Gates </w:t>
      </w:r>
    </w:p>
    <w:p w:rsidR="00000000" w:rsidDel="00000000" w:rsidP="00000000" w:rsidRDefault="00000000" w:rsidRPr="00000000" w14:paraId="0000002B">
      <w:pPr>
        <w:widowControl w:val="0"/>
        <w:spacing w:before="36.6583251953125" w:lineRule="auto"/>
        <w:ind w:left="4.43984985351562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Media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Wendy Rosoff, Nicolas Connell </w:t>
      </w:r>
    </w:p>
    <w:p w:rsidR="00000000" w:rsidDel="00000000" w:rsidP="00000000" w:rsidRDefault="00000000" w:rsidRPr="00000000" w14:paraId="0000002C">
      <w:pPr>
        <w:widowControl w:val="0"/>
        <w:spacing w:before="36.6583251953125" w:lineRule="auto"/>
        <w:ind w:left="1.44058227539062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Jazz Harmonies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Anthony Zediker </w:t>
      </w:r>
    </w:p>
    <w:p w:rsidR="00000000" w:rsidDel="00000000" w:rsidP="00000000" w:rsidRDefault="00000000" w:rsidRPr="00000000" w14:paraId="0000002D">
      <w:pPr>
        <w:widowControl w:val="0"/>
        <w:spacing w:before="36.6583251953125" w:lineRule="auto"/>
        <w:ind w:left="11.8380737304687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Piano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Lauralie Pow, Silke Matzpohl </w:t>
      </w:r>
    </w:p>
    <w:p w:rsidR="00000000" w:rsidDel="00000000" w:rsidP="00000000" w:rsidRDefault="00000000" w:rsidRPr="00000000" w14:paraId="0000002E">
      <w:pPr>
        <w:widowControl w:val="0"/>
        <w:spacing w:before="296.6082763671875" w:lineRule="auto"/>
        <w:ind w:left="10.800018310546875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Clater Kaye Theatreworks </w:t>
      </w:r>
    </w:p>
    <w:p w:rsidR="00000000" w:rsidDel="00000000" w:rsidP="00000000" w:rsidRDefault="00000000" w:rsidRPr="00000000" w14:paraId="0000002F">
      <w:pPr>
        <w:widowControl w:val="0"/>
        <w:spacing w:before="59.9700927734375" w:lineRule="auto"/>
        <w:ind w:left="0.64086914062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Acting(Stage and Camera)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Robert Clater </w:t>
      </w:r>
    </w:p>
    <w:p w:rsidR="00000000" w:rsidDel="00000000" w:rsidP="00000000" w:rsidRDefault="00000000" w:rsidRPr="00000000" w14:paraId="00000030">
      <w:pPr>
        <w:widowControl w:val="0"/>
        <w:spacing w:before="36.6583251953125" w:lineRule="auto"/>
        <w:ind w:left="11.63803100585937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Dance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Lesia Kaye </w:t>
      </w:r>
    </w:p>
    <w:p w:rsidR="00000000" w:rsidDel="00000000" w:rsidP="00000000" w:rsidRDefault="00000000" w:rsidRPr="00000000" w14:paraId="00000031">
      <w:pPr>
        <w:widowControl w:val="0"/>
        <w:spacing w:before="36.6583251953125" w:lineRule="auto"/>
        <w:ind w:left="13.037719726562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Individual Voice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Robert Clater </w:t>
      </w:r>
    </w:p>
    <w:p w:rsidR="00000000" w:rsidDel="00000000" w:rsidP="00000000" w:rsidRDefault="00000000" w:rsidRPr="00000000" w14:paraId="00000032">
      <w:pPr>
        <w:widowControl w:val="0"/>
        <w:spacing w:before="36.6583251953125" w:lineRule="auto"/>
        <w:ind w:left="11.83807373046875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Piano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Liam Bailey </w:t>
      </w:r>
    </w:p>
    <w:p w:rsidR="00000000" w:rsidDel="00000000" w:rsidP="00000000" w:rsidRDefault="00000000" w:rsidRPr="00000000" w14:paraId="00000033">
      <w:pPr>
        <w:widowControl w:val="0"/>
        <w:spacing w:before="36.6583251953125" w:lineRule="auto"/>
        <w:ind w:left="15.23712158203125" w:firstLine="0"/>
        <w:rPr>
          <w:rFonts w:ascii="Merriweather" w:cs="Merriweather" w:eastAsia="Merriweather" w:hAnsi="Merriweather"/>
          <w:sz w:val="19.994998931884766"/>
          <w:szCs w:val="19.99499893188476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rtl w:val="0"/>
        </w:rPr>
        <w:t xml:space="preserve">Songwriting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Liam Bailey</w:t>
      </w:r>
      <w:r w:rsidDel="00000000" w:rsidR="00000000" w:rsidRPr="00000000">
        <w:rPr>
          <w:rFonts w:ascii="Merriweather" w:cs="Merriweather" w:eastAsia="Merriweather" w:hAnsi="Merriweather"/>
          <w:sz w:val="19.994998931884766"/>
          <w:szCs w:val="19.994998931884766"/>
          <w:rtl w:val="0"/>
        </w:rPr>
        <w:t xml:space="preserve"> </w:t>
      </w:r>
    </w:p>
    <w:p w:rsidR="00000000" w:rsidDel="00000000" w:rsidP="00000000" w:rsidRDefault="00000000" w:rsidRPr="00000000" w14:paraId="00000034">
      <w:pPr>
        <w:widowControl w:val="0"/>
        <w:spacing w:before="36.6583251953125" w:lineRule="auto"/>
        <w:ind w:left="15.23712158203125" w:firstLine="0"/>
        <w:rPr>
          <w:rFonts w:ascii="Merriweather" w:cs="Merriweather" w:eastAsia="Merriweather" w:hAnsi="Merriweather"/>
          <w:sz w:val="19.994998931884766"/>
          <w:szCs w:val="19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SPECIAL SKILLS &amp;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79.949951171875" w:line="269.95957374572754" w:lineRule="auto"/>
        <w:ind w:left="10.438385009765625" w:right="354.000244140625" w:firstLine="2.599334716796875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Dialects: GAP, SAP, RP, Cockney, Southern(North Carolina), German, Russian; Gaming, Math, Driving, Chess, Drawing, Scatting/Jazz Vocals, Beatboxing, Barbershop Singing, Cards(Texas Hold’em, Gin, Rummy, Euchre, Shuffling), TTRPGs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810" w:top="18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paragraph" w:styleId="BodyA" w:customStyle="1">
    <w:name w:val="Body A"/>
    <w:rPr>
      <w:rFonts w:ascii="Helvetica" w:cs="Arial Unicode MS" w:hAnsi="Helvetica"/>
      <w:color w:val="000000"/>
      <w:sz w:val="24"/>
      <w:szCs w:val="24"/>
      <w:u w:color="000000"/>
    </w:rPr>
  </w:style>
  <w:style w:type="paragraph" w:styleId="BodyAA" w:customStyle="1">
    <w:name w:val="Body A A"/>
    <w:rPr>
      <w:rFonts w:ascii="Helvetica" w:cs="Arial Unicode MS" w:hAnsi="Helvetica"/>
      <w:color w:val="000000"/>
      <w:sz w:val="24"/>
      <w:szCs w:val="24"/>
      <w:u w:color="000000"/>
    </w:rPr>
  </w:style>
  <w:style w:type="paragraph" w:styleId="FreeFormA" w:customStyle="1">
    <w:name w:val="Free Form A"/>
    <w:rPr>
      <w:rFonts w:cs="Arial Unicode MS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 w:val="1"/>
    <w:rsid w:val="0048387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38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48387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3878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L1fZ4GaDmPOT9KTxi/8r0e9bg==">AMUW2mVAg4q+/EIH4zkJdeRqvfqv2IUlAArrZsXNJ9C+/ZqsxAMKD8TAn176a+PXLmDr5pFLmUafmtz2R2e1jd23TKbbbwMF6E6Zyx6gvlLz2MqJTHznSHs=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2020-07-20T19:19:00Z</dcterms:created>
</cp:coreProperties>
</file>